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2" w:type="dxa"/>
        <w:jc w:val="left"/>
        <w:tblInd w:w="-34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4789"/>
        <w:gridCol w:w="1252"/>
        <w:gridCol w:w="3101"/>
        <w:gridCol w:w="899"/>
      </w:tblGrid>
      <w:tr>
        <w:trPr>
          <w:trHeight w:val="373" w:hRule="exact"/>
          <w:cantSplit w:val="true"/>
        </w:trPr>
        <w:tc>
          <w:tcPr>
            <w:tcW w:w="4789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sz w:val="16"/>
                <w:lang w:val="en-US"/>
              </w:rPr>
            </w:pPr>
            <w:r>
              <w:rPr/>
              <w:drawing>
                <wp:inline distT="0" distB="0" distL="19050" distR="9525">
                  <wp:extent cx="771525" cy="800100"/>
                  <wp:effectExtent l="0" t="0" r="0" b="0"/>
                  <wp:docPr id="1" name="Εικόνα 1" descr="ΕΘΝΟΣΗΜΟ-ΤΕΛΙΚ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ΘΝΟΣΗΜΟ-ΤΕΛΙΚ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720" w:hRule="exact"/>
          <w:cantSplit w:val="true"/>
        </w:trPr>
        <w:tc>
          <w:tcPr>
            <w:tcW w:w="4789" w:type="dxa"/>
            <w:vMerge w:val="continue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</w:r>
          </w:p>
        </w:tc>
        <w:tc>
          <w:tcPr>
            <w:tcW w:w="5252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lang w:val="el-GR"/>
              </w:rPr>
            </w:pPr>
            <w:r>
              <w:rPr>
                <w:sz w:val="28"/>
                <w:lang w:val="el-GR"/>
              </w:rPr>
              <w:t>Νάξος 11/01/2019</w:t>
            </w:r>
          </w:p>
          <w:p>
            <w:pPr>
              <w:pStyle w:val="Normal"/>
              <w:rPr>
                <w:sz w:val="28"/>
                <w:lang w:val="en-US"/>
              </w:rPr>
            </w:pPr>
            <w:r>
              <w:rPr>
                <w:sz w:val="28"/>
                <w:lang w:val="el-GR"/>
              </w:rPr>
              <w:t xml:space="preserve">                    </w:t>
            </w:r>
            <w:r>
              <w:rPr>
                <w:sz w:val="28"/>
                <w:lang w:val="el-GR"/>
              </w:rPr>
              <w:t xml:space="preserve">Αριθ. Πρωτ. </w:t>
            </w:r>
            <w:r>
              <w:rPr>
                <w:b/>
                <w:sz w:val="28"/>
                <w:lang w:val="el-GR"/>
              </w:rPr>
              <w:t>1</w:t>
            </w:r>
            <w:r>
              <w:rPr>
                <w:b/>
                <w:sz w:val="28"/>
                <w:lang w:val="en-US"/>
              </w:rPr>
              <w:t>78</w:t>
            </w:r>
          </w:p>
        </w:tc>
      </w:tr>
      <w:tr>
        <w:trPr>
          <w:trHeight w:val="2022" w:hRule="exact"/>
          <w:cantSplit w:val="true"/>
        </w:trPr>
        <w:tc>
          <w:tcPr>
            <w:tcW w:w="4789" w:type="dxa"/>
            <w:tcBorders/>
            <w:shd w:fill="auto" w:val="clear"/>
          </w:tcPr>
          <w:p>
            <w:pPr>
              <w:pStyle w:val="Normal"/>
              <w:jc w:val="center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  <w:t>ΕΛΛΗΝΙΚΗ    ΔΗΜΟΚΡΑΤΙΑ</w:t>
            </w:r>
          </w:p>
          <w:p>
            <w:pPr>
              <w:pStyle w:val="Normal"/>
              <w:jc w:val="center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  <w:t>ΥΠΟΥΡΓΕΙΟ ΥΓΕΙΑΣ &amp; ΚΟΙΝΩΝΙΚΗΣ ΑΛΛΗΛΕΓΓΥΗΣ</w:t>
            </w:r>
          </w:p>
          <w:p>
            <w:pPr>
              <w:pStyle w:val="2"/>
              <w:jc w:val="center"/>
              <w:rPr>
                <w:rFonts w:ascii="Impact" w:hAnsi="Impact"/>
                <w:b w:val="false"/>
                <w:b w:val="false"/>
                <w:spacing w:val="10"/>
                <w:sz w:val="22"/>
              </w:rPr>
            </w:pPr>
            <w:r>
              <w:rPr>
                <w:rFonts w:ascii="Impact" w:hAnsi="Impact"/>
                <w:b w:val="false"/>
                <w:spacing w:val="10"/>
                <w:sz w:val="22"/>
              </w:rPr>
              <w:t>ΔΙΟΙΚΗΣΗ 2</w:t>
            </w:r>
            <w:r>
              <w:rPr>
                <w:rFonts w:ascii="Impact" w:hAnsi="Impact"/>
                <w:b w:val="false"/>
                <w:spacing w:val="10"/>
                <w:sz w:val="22"/>
                <w:vertAlign w:val="superscript"/>
              </w:rPr>
              <w:t>ης</w:t>
            </w:r>
            <w:r>
              <w:rPr>
                <w:rFonts w:ascii="Impact" w:hAnsi="Impact"/>
                <w:b w:val="false"/>
                <w:spacing w:val="10"/>
                <w:sz w:val="22"/>
              </w:rPr>
              <w:t xml:space="preserve"> ΥΓΕΙΟΝΟΜΙΚΗΣ ΠΕΡΙΦΕΡΕΙΑΣ ΠΕΙΡΑΙΩΣ ΚΑΙ ΑΙΓΑΙΟΥ</w:t>
            </w:r>
          </w:p>
          <w:p>
            <w:pPr>
              <w:pStyle w:val="2"/>
              <w:jc w:val="center"/>
              <w:rPr>
                <w:rFonts w:ascii="Impact" w:hAnsi="Impact"/>
                <w:b w:val="false"/>
                <w:b w:val="false"/>
                <w:spacing w:val="10"/>
                <w:sz w:val="22"/>
              </w:rPr>
            </w:pPr>
            <w:r>
              <w:rPr>
                <w:rFonts w:ascii="Impact" w:hAnsi="Impact"/>
                <w:b w:val="false"/>
                <w:spacing w:val="10"/>
                <w:sz w:val="22"/>
              </w:rPr>
              <w:t>ΓΕΝΙΚΟ   ΝΟΣΟΚΟΜΕΙΟ  - ΚΕΝΤΡΟ  ΥΓΕΙΑΣ  ΝΑΞΟΥ</w:t>
            </w:r>
          </w:p>
          <w:p>
            <w:pPr>
              <w:pStyle w:val="Normal"/>
              <w:spacing w:lineRule="auto" w:line="360"/>
              <w:jc w:val="center"/>
              <w:rPr>
                <w:rFonts w:ascii="MS Sans Serif" w:hAnsi="MS Sans Serif"/>
                <w:b/>
                <w:b/>
                <w:spacing w:val="20"/>
                <w:sz w:val="18"/>
                <w:lang w:val="el-GR"/>
              </w:rPr>
            </w:pPr>
            <w:r>
              <w:rPr>
                <w:rFonts w:ascii="MS Sans Serif" w:hAnsi="MS Sans Serif"/>
                <w:b/>
                <w:spacing w:val="20"/>
                <w:sz w:val="18"/>
                <w:lang w:val="el-GR"/>
              </w:rPr>
              <w:t>------------------------------------------------------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  <w:b/>
                <w:b/>
                <w:sz w:val="16"/>
                <w:lang w:val="el-GR"/>
              </w:rPr>
            </w:pPr>
            <w:r>
              <w:rPr>
                <w:bCs/>
                <w:spacing w:val="44"/>
                <w:sz w:val="22"/>
                <w:lang w:val="el-GR"/>
              </w:rPr>
              <w:t>ΔΙΟΙΚΗΤΙΚΗ ΥΠΗΡΕΣΙΑ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sz w:val="16"/>
                <w:lang w:val="en-US"/>
              </w:rPr>
            </w:pPr>
            <w:r>
              <w:rPr/>
              <w:drawing>
                <wp:inline distT="0" distB="0" distL="19050" distR="9525">
                  <wp:extent cx="638175" cy="1076325"/>
                  <wp:effectExtent l="0" t="0" r="0" b="0"/>
                  <wp:docPr id="2" name="Εικόνα 2" descr="ΠΡΟΣ4ΓΩΝΙΕ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ΠΡΟΣ4ΓΩΝΙΕ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  <w:p>
            <w:pPr>
              <w:pStyle w:val="Normal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ΕΝΔΙΑΦΕΡΟΜΕΝΟΥΣ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</w:r>
          </w:p>
        </w:tc>
      </w:tr>
      <w:tr>
        <w:trPr>
          <w:trHeight w:val="1910" w:hRule="exact"/>
        </w:trPr>
        <w:tc>
          <w:tcPr>
            <w:tcW w:w="4789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ΤΑΧ.  ΔΙΕΥΘΥΝΣΗ  :  </w:t>
            </w:r>
            <w:r>
              <w:rPr>
                <w:sz w:val="20"/>
                <w:lang w:val="el-GR"/>
              </w:rPr>
              <w:t>Χώρα  Νάξου,  Τ.Κ. :  84300</w:t>
            </w:r>
          </w:p>
          <w:p>
            <w:pPr>
              <w:pStyle w:val="Normal"/>
              <w:spacing w:lineRule="auto" w:line="360"/>
              <w:rPr>
                <w:b/>
                <w:b/>
                <w:spacing w:val="66"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ΤΜΗΜΑ: </w:t>
            </w:r>
            <w:r>
              <w:rPr>
                <w:spacing w:val="66"/>
                <w:sz w:val="16"/>
                <w:szCs w:val="16"/>
                <w:lang w:val="el-GR"/>
              </w:rPr>
              <w:t>ΟΙΚΟΝΟΜΙΚΟΥ</w:t>
            </w:r>
          </w:p>
          <w:p>
            <w:pPr>
              <w:pStyle w:val="Normal"/>
              <w:spacing w:lineRule="auto" w:line="360"/>
              <w:rPr>
                <w:spacing w:val="42"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Πληροφορίες</w:t>
            </w:r>
            <w:r>
              <w:rPr>
                <w:b/>
                <w:spacing w:val="42"/>
                <w:sz w:val="20"/>
                <w:lang w:val="el-GR"/>
              </w:rPr>
              <w:t>: Αικ. Καραγιάννη</w:t>
            </w:r>
            <w:r>
              <w:rPr>
                <w:spacing w:val="42"/>
                <w:sz w:val="20"/>
                <w:lang w:val="el-GR"/>
              </w:rPr>
              <w:t xml:space="preserve"> </w:t>
            </w:r>
          </w:p>
          <w:p>
            <w:pPr>
              <w:pStyle w:val="Normal"/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Τηλέφωνο:</w:t>
            </w:r>
            <w:r>
              <w:rPr>
                <w:sz w:val="20"/>
                <w:lang w:val="el-GR"/>
              </w:rPr>
              <w:t xml:space="preserve"> 22853 60506</w:t>
            </w:r>
          </w:p>
          <w:p>
            <w:pPr>
              <w:pStyle w:val="Normal"/>
              <w:spacing w:lineRule="auto" w:line="360"/>
              <w:rPr>
                <w:sz w:val="20"/>
                <w:lang w:val="el-GR"/>
              </w:rPr>
            </w:pPr>
            <w:r>
              <w:rPr>
                <w:b/>
                <w:sz w:val="20"/>
                <w:lang w:val="en-US"/>
              </w:rPr>
              <w:t>FAX</w:t>
            </w:r>
            <w:r>
              <w:rPr>
                <w:b/>
                <w:sz w:val="20"/>
                <w:lang w:val="el-GR"/>
              </w:rPr>
              <w:t>:</w:t>
            </w:r>
            <w:r>
              <w:rPr>
                <w:sz w:val="20"/>
                <w:lang w:val="el-GR"/>
              </w:rPr>
              <w:t xml:space="preserve"> 22853 – 60650 </w:t>
            </w:r>
          </w:p>
          <w:p>
            <w:pPr>
              <w:pStyle w:val="Normal"/>
              <w:spacing w:lineRule="auto" w:line="480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</w:r>
          </w:p>
          <w:p>
            <w:pPr>
              <w:pStyle w:val="Normal"/>
              <w:rPr>
                <w:rFonts w:ascii="Arial" w:hAnsi="Arial"/>
                <w:sz w:val="20"/>
                <w:lang w:val="el-GR"/>
              </w:rPr>
            </w:pPr>
            <w:r>
              <w:rPr>
                <w:rFonts w:ascii="Arial" w:hAnsi="Arial"/>
                <w:sz w:val="20"/>
                <w:lang w:val="el-GR"/>
              </w:rPr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</w:r>
          </w:p>
        </w:tc>
        <w:tc>
          <w:tcPr>
            <w:tcW w:w="4000" w:type="dxa"/>
            <w:gridSpan w:val="2"/>
            <w:tcBorders/>
            <w:shd w:fill="auto" w:val="clear"/>
          </w:tcPr>
          <w:p>
            <w:pPr>
              <w:pStyle w:val="Normal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1090" w:hRule="exact"/>
          <w:cantSplit w:val="true"/>
        </w:trPr>
        <w:tc>
          <w:tcPr>
            <w:tcW w:w="10041" w:type="dxa"/>
            <w:gridSpan w:val="4"/>
            <w:tcBorders/>
            <w:shd w:fill="auto" w:val="clear"/>
          </w:tcPr>
          <w:p>
            <w:pPr>
              <w:pStyle w:val="Normal"/>
              <w:rPr>
                <w:lang w:val="el-GR"/>
              </w:rPr>
            </w:pPr>
            <w:r>
              <w:rPr>
                <w:lang w:val="el-GR"/>
              </w:rPr>
            </w:r>
          </w:p>
          <w:p>
            <w:pPr>
              <w:pStyle w:val="Normal"/>
              <w:rPr>
                <w:b/>
                <w:b/>
                <w:lang w:val="el-GR"/>
              </w:rPr>
            </w:pPr>
            <w:r>
              <w:rPr>
                <w:b/>
                <w:lang w:val="el-GR"/>
              </w:rPr>
              <w:t>ΘΕΜΑ: ΠΡΟΣΦΟΡΕΣ ΓΙΑ ΤΗΝ ΠΡΟΜΗΘΕΙΑ ΑΛΚΑΛΙΚΩΝ ΜΠΑΤΑΡΙΩΝ  ΓΙΑ ΤΙΣ ΑΝΑΓΚΕΣ ΤΟΥ Γ.Ν.-Κ.Υ. ΝΑΞΟΥ.</w:t>
            </w:r>
          </w:p>
          <w:p>
            <w:pPr>
              <w:pStyle w:val="Normal"/>
              <w:rPr>
                <w:rFonts w:ascii="Arial" w:hAnsi="Arial"/>
                <w:b/>
                <w:b/>
                <w:sz w:val="28"/>
                <w:szCs w:val="28"/>
                <w:lang w:val="el-GR"/>
              </w:rPr>
            </w:pPr>
            <w:r>
              <w:rPr>
                <w:rFonts w:ascii="Arial" w:hAnsi="Arial"/>
                <w:b/>
                <w:sz w:val="28"/>
                <w:szCs w:val="28"/>
                <w:lang w:val="el-GR"/>
              </w:rPr>
            </w:r>
          </w:p>
        </w:tc>
      </w:tr>
    </w:tbl>
    <w:p>
      <w:pPr>
        <w:pStyle w:val="Style12"/>
        <w:spacing w:lineRule="auto" w:line="360"/>
        <w:jc w:val="both"/>
        <w:rPr/>
      </w:pPr>
      <w:r>
        <w:rPr/>
        <w:t xml:space="preserve">Παρακαλούμε όπως μας κάνετε μια προσφορά στο </w:t>
      </w:r>
      <w:r>
        <w:rPr>
          <w:b/>
          <w:lang w:val="en-US"/>
        </w:rPr>
        <w:t>fax</w:t>
      </w:r>
      <w:r>
        <w:rPr>
          <w:b/>
        </w:rPr>
        <w:t xml:space="preserve"> (22853-60650)</w:t>
      </w:r>
      <w:r>
        <w:rPr/>
        <w:t xml:space="preserve">, για την προμήθεια των κάτωθι: </w:t>
      </w:r>
    </w:p>
    <w:p>
      <w:pPr>
        <w:pStyle w:val="Style12"/>
        <w:spacing w:lineRule="auto" w:line="360"/>
        <w:jc w:val="both"/>
        <w:rPr/>
      </w:pPr>
      <w:r>
        <w:rPr>
          <w:b/>
        </w:rPr>
        <w:t>Αλκαλικές μπαταρίες τύπου ΑΑ 1,5V</w:t>
      </w:r>
      <w:r>
        <w:rPr/>
        <w:t>,  δώδεκα τεμάχια (12).</w:t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/>
        <w:t xml:space="preserve">Παρακαλούμε όπως οι προσφορές σας είναι σύμφωνες με το Παρατηρητήριο τιμών της ΕΠΥ και κατατεθούν έως και </w:t>
      </w:r>
      <w:r>
        <w:rPr>
          <w:b/>
        </w:rPr>
        <w:t xml:space="preserve"> 12/01/2019 </w:t>
      </w:r>
      <w:r>
        <w:rPr/>
        <w:t xml:space="preserve"> ημέρα  Τρίτη. </w:t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2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Η ΣΥΝΤΑΞΑΣΑ                                                        Ο ΑΝΑΠΛΗΡΩΤΗΣ ΔΙΟΙΚΗΤΗΣ</w:t>
      </w:r>
    </w:p>
    <w:p>
      <w:pPr>
        <w:pStyle w:val="Normal"/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              </w:t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                        </w:t>
      </w:r>
    </w:p>
    <w:p>
      <w:pPr>
        <w:pStyle w:val="Normal"/>
        <w:rPr/>
      </w:pPr>
      <w:r>
        <w:rPr>
          <w:sz w:val="22"/>
          <w:szCs w:val="22"/>
          <w:lang w:val="el-GR"/>
        </w:rPr>
        <w:t>ΚΑΡΑΓΙΑΝΝΗ ΑΙΚΑΤΕΡΙΝΗ                                             ΑΠΙΔΟΠΟΥΛΟΣ ΚΩΝ/ΝΟΣ</w:t>
      </w:r>
      <w:r>
        <w:rPr>
          <w:sz w:val="28"/>
          <w:szCs w:val="28"/>
          <w:lang w:val="el-GR"/>
        </w:rPr>
        <w:t xml:space="preserve">        </w:t>
      </w:r>
    </w:p>
    <w:sectPr>
      <w:type w:val="nextPage"/>
      <w:pgSz w:w="11906" w:h="16838"/>
      <w:pgMar w:left="1134" w:right="1134" w:header="0" w:top="71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aettenschweiler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Impact">
    <w:charset w:val="01"/>
    <w:family w:val="roman"/>
    <w:pitch w:val="variable"/>
  </w:font>
  <w:font w:name="MS Sans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0600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1">
    <w:name w:val="Heading 1"/>
    <w:basedOn w:val="Normal"/>
    <w:next w:val="Normal"/>
    <w:link w:val="1Char"/>
    <w:qFormat/>
    <w:rsid w:val="00106000"/>
    <w:pPr>
      <w:keepNext w:val="true"/>
      <w:jc w:val="center"/>
      <w:outlineLvl w:val="0"/>
    </w:pPr>
    <w:rPr>
      <w:b/>
      <w:lang w:val="el-GR"/>
    </w:rPr>
  </w:style>
  <w:style w:type="paragraph" w:styleId="2">
    <w:name w:val="Heading 2"/>
    <w:basedOn w:val="Normal"/>
    <w:next w:val="Normal"/>
    <w:qFormat/>
    <w:rsid w:val="00106000"/>
    <w:pPr>
      <w:keepNext w:val="true"/>
      <w:outlineLvl w:val="1"/>
    </w:pPr>
    <w:rPr>
      <w:rFonts w:ascii="Haettenschweiler" w:hAnsi="Haettenschweiler"/>
      <w:b/>
      <w:spacing w:val="-20"/>
      <w:sz w:val="32"/>
      <w:szCs w:val="20"/>
      <w:lang w:val="el-GR"/>
    </w:rPr>
  </w:style>
  <w:style w:type="paragraph" w:styleId="3">
    <w:name w:val="Heading 3"/>
    <w:basedOn w:val="Normal"/>
    <w:next w:val="Normal"/>
    <w:qFormat/>
    <w:rsid w:val="00106000"/>
    <w:pPr>
      <w:keepNext w:val="true"/>
      <w:tabs>
        <w:tab w:val="clear" w:pos="720"/>
        <w:tab w:val="left" w:pos="2342" w:leader="none"/>
      </w:tabs>
      <w:jc w:val="both"/>
      <w:outlineLvl w:val="2"/>
    </w:pPr>
    <w:rPr>
      <w:b/>
      <w:bCs/>
      <w:lang w:val="el-GR"/>
    </w:rPr>
  </w:style>
  <w:style w:type="paragraph" w:styleId="4">
    <w:name w:val="Heading 4"/>
    <w:basedOn w:val="Normal"/>
    <w:next w:val="Normal"/>
    <w:qFormat/>
    <w:rsid w:val="00106000"/>
    <w:pPr>
      <w:keepNext w:val="true"/>
      <w:outlineLvl w:val="3"/>
    </w:pPr>
    <w:rPr>
      <w:b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Σύνδεσμος διαδικτύου"/>
    <w:basedOn w:val="DefaultParagraphFont"/>
    <w:rsid w:val="0010600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106000"/>
    <w:rPr>
      <w:color w:val="800080"/>
      <w:u w:val="single"/>
    </w:rPr>
  </w:style>
  <w:style w:type="character" w:styleId="1Char" w:customStyle="1">
    <w:name w:val="Επικεφαλίδα 1 Char"/>
    <w:basedOn w:val="DefaultParagraphFont"/>
    <w:link w:val="1"/>
    <w:qFormat/>
    <w:rsid w:val="00c27318"/>
    <w:rPr>
      <w:b/>
      <w:sz w:val="24"/>
      <w:szCs w:val="24"/>
      <w:lang w:eastAsia="en-US"/>
    </w:rPr>
  </w:style>
  <w:style w:type="character" w:styleId="Strong">
    <w:name w:val="Strong"/>
    <w:basedOn w:val="DefaultParagraphFont"/>
    <w:qFormat/>
    <w:rsid w:val="0082524f"/>
    <w:rPr>
      <w:b/>
      <w:bCs/>
    </w:rPr>
  </w:style>
  <w:style w:type="character" w:styleId="Char" w:customStyle="1">
    <w:name w:val="Κείμενο πλαισίου Char"/>
    <w:basedOn w:val="DefaultParagraphFont"/>
    <w:link w:val="a7"/>
    <w:qFormat/>
    <w:rsid w:val="00c95dac"/>
    <w:rPr>
      <w:rFonts w:ascii="Tahoma" w:hAnsi="Tahoma" w:cs="Tahoma"/>
      <w:sz w:val="16"/>
      <w:szCs w:val="16"/>
      <w:lang w:val="en-GB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2">
    <w:name w:val="Body Text"/>
    <w:basedOn w:val="Normal"/>
    <w:rsid w:val="00106000"/>
    <w:pPr>
      <w:jc w:val="center"/>
    </w:pPr>
    <w:rPr>
      <w:lang w:val="el-GR"/>
    </w:rPr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106000"/>
    <w:pPr>
      <w:jc w:val="both"/>
    </w:pPr>
    <w:rPr>
      <w:lang w:val="el-GR"/>
    </w:rPr>
  </w:style>
  <w:style w:type="paragraph" w:styleId="Style16">
    <w:name w:val="Body Text Indent"/>
    <w:basedOn w:val="Normal"/>
    <w:rsid w:val="00106000"/>
    <w:pPr>
      <w:ind w:firstLine="720"/>
      <w:jc w:val="both"/>
    </w:pPr>
    <w:rPr>
      <w:lang w:val="el-GR"/>
    </w:rPr>
  </w:style>
  <w:style w:type="paragraph" w:styleId="BodyTextIndent2">
    <w:name w:val="Body Text Indent 2"/>
    <w:basedOn w:val="Normal"/>
    <w:qFormat/>
    <w:rsid w:val="00106000"/>
    <w:pPr>
      <w:ind w:firstLine="720"/>
    </w:pPr>
    <w:rPr>
      <w:lang w:val="el-GR"/>
    </w:rPr>
  </w:style>
  <w:style w:type="paragraph" w:styleId="BodyTextIndent3">
    <w:name w:val="Body Text Indent 3"/>
    <w:basedOn w:val="Normal"/>
    <w:qFormat/>
    <w:rsid w:val="00106000"/>
    <w:pPr>
      <w:spacing w:lineRule="auto" w:line="360"/>
      <w:ind w:left="-180" w:firstLine="540"/>
      <w:jc w:val="both"/>
    </w:pPr>
    <w:rPr>
      <w:lang w:val="el-GR"/>
    </w:rPr>
  </w:style>
  <w:style w:type="paragraph" w:styleId="BalloonText">
    <w:name w:val="Balloon Text"/>
    <w:basedOn w:val="Normal"/>
    <w:link w:val="Char"/>
    <w:qFormat/>
    <w:rsid w:val="00c95da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c550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428B-D5FB-4927-80F1-ABCBF468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LibreOffice/6.1.2.1$Linux_X86_64 LibreOffice_project/10$Build-1</Application>
  <Pages>1</Pages>
  <Words>112</Words>
  <Characters>752</Characters>
  <CharactersWithSpaces>1088</CharactersWithSpaces>
  <Paragraphs>24</Paragraphs>
  <Company>Νοσοκομείο Νάξου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2019-01-11T08:52:00Z</dcterms:created>
  <dc:creator>Παναγιώτης Βασιλείου</dc:creator>
  <dc:description/>
  <dc:language>el-GR</dc:language>
  <cp:lastModifiedBy>akaragianni</cp:lastModifiedBy>
  <cp:lastPrinted>2018-01-29T06:58:00Z</cp:lastPrinted>
  <dcterms:modified xsi:type="dcterms:W3CDTF">2019-01-11T09:46:00Z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Νοσοκομείο Νάξου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